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52643" w14:textId="77777777" w:rsidR="00505472" w:rsidRPr="001E64E7" w:rsidRDefault="00505472" w:rsidP="00A5182F">
      <w:pPr>
        <w:pStyle w:val="Heading1"/>
        <w:ind w:left="0"/>
        <w:jc w:val="left"/>
        <w:rPr>
          <w:rFonts w:asciiTheme="majorBidi" w:hAnsiTheme="majorBidi" w:cstheme="majorBidi"/>
          <w:color w:val="212121"/>
          <w:sz w:val="28"/>
          <w:szCs w:val="28"/>
          <w:u w:color="212121"/>
        </w:rPr>
      </w:pPr>
    </w:p>
    <w:p w14:paraId="3DD6FB5B" w14:textId="77777777" w:rsidR="00BE110D" w:rsidRPr="00415D46" w:rsidRDefault="00BE110D" w:rsidP="005A0053">
      <w:pPr>
        <w:jc w:val="center"/>
        <w:rPr>
          <w:rFonts w:ascii="Bookman Old Style" w:hAnsi="Bookman Old Style" w:cs="Nirmala UI"/>
          <w:b/>
          <w:color w:val="EE0000"/>
          <w:sz w:val="52"/>
          <w:szCs w:val="40"/>
          <w:u w:val="single"/>
          <w:lang w:bidi="hi-IN"/>
        </w:rPr>
      </w:pPr>
      <w:bookmarkStart w:id="0" w:name="_GoBack"/>
      <w:bookmarkEnd w:id="0"/>
      <w:r w:rsidRPr="00415D46">
        <w:rPr>
          <w:rFonts w:ascii="Bookman Old Style" w:hAnsi="Bookman Old Style" w:cs="Nirmala UI"/>
          <w:b/>
          <w:color w:val="EE0000"/>
          <w:sz w:val="52"/>
          <w:szCs w:val="40"/>
          <w:u w:val="single"/>
          <w:cs/>
          <w:lang w:bidi="hi-IN"/>
        </w:rPr>
        <w:t>समा</w:t>
      </w:r>
      <w:r w:rsidRPr="00415D46">
        <w:rPr>
          <w:rFonts w:ascii="Bookman Old Style" w:hAnsi="Bookman Old Style" w:cs="Nirmala UI" w:hint="cs"/>
          <w:b/>
          <w:color w:val="EE0000"/>
          <w:sz w:val="52"/>
          <w:szCs w:val="40"/>
          <w:u w:val="single"/>
          <w:cs/>
          <w:lang w:bidi="hi-IN"/>
        </w:rPr>
        <w:t>पन</w:t>
      </w:r>
      <w:r w:rsidRPr="00415D46">
        <w:rPr>
          <w:rFonts w:ascii="Bookman Old Style" w:hAnsi="Bookman Old Style" w:cs="Nirmala UI"/>
          <w:b/>
          <w:color w:val="EE0000"/>
          <w:sz w:val="52"/>
          <w:szCs w:val="40"/>
          <w:u w:val="single"/>
          <w:cs/>
          <w:lang w:bidi="hi-IN"/>
        </w:rPr>
        <w:t xml:space="preserve"> प्रमाण पत्र</w:t>
      </w:r>
    </w:p>
    <w:p w14:paraId="7B75B39D" w14:textId="77777777" w:rsidR="00BE110D" w:rsidRPr="005A0053" w:rsidRDefault="00BE110D" w:rsidP="00BE110D">
      <w:pPr>
        <w:jc w:val="center"/>
        <w:rPr>
          <w:b/>
          <w:sz w:val="36"/>
          <w:u w:val="single"/>
        </w:rPr>
      </w:pPr>
      <w:r w:rsidRPr="005A0053">
        <w:rPr>
          <w:b/>
          <w:color w:val="EE0000"/>
          <w:sz w:val="36"/>
          <w:u w:val="single"/>
        </w:rPr>
        <w:t xml:space="preserve">COMPLETION CERTIFICATE </w:t>
      </w:r>
    </w:p>
    <w:p w14:paraId="6D787AE7" w14:textId="77777777" w:rsidR="00BE110D" w:rsidRDefault="00BE110D" w:rsidP="00BE110D">
      <w:pPr>
        <w:jc w:val="center"/>
        <w:rPr>
          <w:rFonts w:ascii="Bookman Old Style" w:hAnsi="Bookman Old Style" w:cs="Apple Chancery"/>
          <w:b/>
          <w:sz w:val="36"/>
          <w:u w:val="single"/>
        </w:rPr>
      </w:pPr>
    </w:p>
    <w:p w14:paraId="420FED46" w14:textId="77777777" w:rsidR="00BE110D" w:rsidRDefault="00BE110D" w:rsidP="00BE110D">
      <w:pPr>
        <w:jc w:val="both"/>
        <w:rPr>
          <w:rFonts w:ascii="Bookman Old Style" w:hAnsi="Bookman Old Style" w:cs="Apple Chancery"/>
          <w:b/>
          <w:sz w:val="36"/>
          <w:u w:val="single"/>
        </w:rPr>
      </w:pPr>
    </w:p>
    <w:p w14:paraId="780E6BEB" w14:textId="2E54E970" w:rsidR="00BE110D" w:rsidRPr="00E168BA" w:rsidRDefault="00BE110D" w:rsidP="00BE110D">
      <w:pPr>
        <w:spacing w:line="360" w:lineRule="auto"/>
        <w:ind w:left="567" w:right="822"/>
        <w:jc w:val="both"/>
        <w:rPr>
          <w:rFonts w:cs="Nirmala UI"/>
          <w:sz w:val="32"/>
          <w:szCs w:val="28"/>
          <w:lang w:bidi="hi-IN"/>
        </w:rPr>
      </w:pPr>
      <w:r w:rsidRPr="00E168BA">
        <w:rPr>
          <w:rFonts w:cs="Nirmala UI" w:hint="cs"/>
          <w:sz w:val="32"/>
          <w:szCs w:val="28"/>
          <w:cs/>
          <w:lang w:bidi="hi-IN"/>
        </w:rPr>
        <w:t>यह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प्रमाणित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किया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जाता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है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कि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>
        <w:rPr>
          <w:rFonts w:cs="Nirmala UI"/>
          <w:sz w:val="32"/>
          <w:szCs w:val="28"/>
          <w:lang w:bidi="hi-IN"/>
        </w:rPr>
        <w:t>……………………………………….</w:t>
      </w:r>
      <w:r w:rsidRPr="00E168BA">
        <w:rPr>
          <w:rFonts w:cs="Nirmala UI"/>
          <w:sz w:val="32"/>
          <w:szCs w:val="28"/>
          <w:cs/>
          <w:lang w:bidi="hi-IN"/>
        </w:rPr>
        <w:t>(</w:t>
      </w:r>
      <w:r w:rsidRPr="00E168BA">
        <w:rPr>
          <w:rFonts w:cs="Nirmala UI" w:hint="cs"/>
          <w:sz w:val="32"/>
          <w:szCs w:val="28"/>
          <w:cs/>
          <w:lang w:bidi="hi-IN"/>
        </w:rPr>
        <w:t>शीर्षक</w:t>
      </w:r>
      <w:r w:rsidRPr="00E168BA">
        <w:rPr>
          <w:rFonts w:cs="Nirmala UI"/>
          <w:sz w:val="32"/>
          <w:szCs w:val="28"/>
          <w:cs/>
          <w:lang w:bidi="hi-IN"/>
        </w:rPr>
        <w:t xml:space="preserve">) </w:t>
      </w:r>
      <w:r w:rsidRPr="00E168BA">
        <w:rPr>
          <w:rFonts w:cs="Nirmala UI" w:hint="cs"/>
          <w:sz w:val="32"/>
          <w:szCs w:val="28"/>
          <w:cs/>
          <w:lang w:bidi="hi-IN"/>
        </w:rPr>
        <w:t>को</w:t>
      </w:r>
      <w:r w:rsidRPr="00E168BA">
        <w:rPr>
          <w:rFonts w:cs="Nirmala UI"/>
          <w:sz w:val="32"/>
          <w:szCs w:val="28"/>
          <w:cs/>
          <w:lang w:bidi="hi-IN"/>
        </w:rPr>
        <w:t xml:space="preserve"> (</w:t>
      </w:r>
      <w:r w:rsidRPr="00E168BA">
        <w:rPr>
          <w:rFonts w:cs="Nirmala UI" w:hint="cs"/>
          <w:sz w:val="32"/>
          <w:szCs w:val="28"/>
          <w:cs/>
          <w:lang w:bidi="hi-IN"/>
        </w:rPr>
        <w:t>तारीख</w:t>
      </w:r>
      <w:r w:rsidRPr="00E168BA">
        <w:rPr>
          <w:rFonts w:cs="Nirmala UI"/>
          <w:sz w:val="32"/>
          <w:szCs w:val="28"/>
          <w:cs/>
          <w:lang w:bidi="hi-IN"/>
        </w:rPr>
        <w:t xml:space="preserve">) </w:t>
      </w:r>
      <w:r w:rsidRPr="00E168BA">
        <w:rPr>
          <w:rFonts w:cs="Nirmala UI" w:hint="cs"/>
          <w:sz w:val="32"/>
          <w:szCs w:val="28"/>
          <w:cs/>
          <w:lang w:bidi="hi-IN"/>
        </w:rPr>
        <w:t>को</w:t>
      </w:r>
      <w:r>
        <w:rPr>
          <w:rFonts w:cs="Nirmala UI"/>
          <w:sz w:val="32"/>
          <w:szCs w:val="28"/>
          <w:lang w:bidi="hi-IN"/>
        </w:rPr>
        <w:t xml:space="preserve"> </w:t>
      </w:r>
      <w:r w:rsidRPr="00E168BA">
        <w:rPr>
          <w:rFonts w:cs="Nirmala UI"/>
          <w:sz w:val="32"/>
          <w:szCs w:val="28"/>
          <w:cs/>
          <w:lang w:bidi="hi-IN"/>
        </w:rPr>
        <w:t>(</w:t>
      </w:r>
      <w:r w:rsidRPr="00E168BA">
        <w:rPr>
          <w:rFonts w:cs="Nirmala UI" w:hint="cs"/>
          <w:sz w:val="32"/>
          <w:szCs w:val="28"/>
          <w:cs/>
          <w:lang w:bidi="hi-IN"/>
        </w:rPr>
        <w:t>समय</w:t>
      </w:r>
      <w:r w:rsidRPr="00E168BA">
        <w:rPr>
          <w:rFonts w:cs="Nirmala UI"/>
          <w:sz w:val="32"/>
          <w:szCs w:val="28"/>
          <w:cs/>
          <w:lang w:bidi="hi-IN"/>
        </w:rPr>
        <w:t>)</w:t>
      </w:r>
      <w:r>
        <w:rPr>
          <w:rFonts w:cs="Nirmala UI"/>
          <w:sz w:val="32"/>
          <w:szCs w:val="28"/>
          <w:lang w:bidi="hi-IN"/>
        </w:rPr>
        <w:t>…………..</w:t>
      </w:r>
      <w:r w:rsidRPr="00E168BA">
        <w:rPr>
          <w:rFonts w:cs="Nirmala UI" w:hint="cs"/>
          <w:sz w:val="32"/>
          <w:szCs w:val="28"/>
          <w:cs/>
          <w:lang w:bidi="hi-IN"/>
        </w:rPr>
        <w:t>पूर्वाह्न</w:t>
      </w:r>
      <w:r>
        <w:rPr>
          <w:rFonts w:cs="Nirmala UI"/>
          <w:sz w:val="32"/>
          <w:szCs w:val="28"/>
          <w:lang w:bidi="hi-IN"/>
        </w:rPr>
        <w:t xml:space="preserve"> </w:t>
      </w:r>
      <w:r w:rsidRPr="00E168BA">
        <w:rPr>
          <w:rFonts w:cs="Nirmala UI"/>
          <w:sz w:val="32"/>
          <w:szCs w:val="28"/>
          <w:cs/>
          <w:lang w:bidi="hi-IN"/>
        </w:rPr>
        <w:t>/</w:t>
      </w:r>
      <w:r w:rsidRPr="00E168BA">
        <w:rPr>
          <w:rFonts w:cs="Nirmala UI" w:hint="cs"/>
          <w:sz w:val="32"/>
          <w:szCs w:val="28"/>
          <w:cs/>
          <w:lang w:bidi="hi-IN"/>
        </w:rPr>
        <w:t>अपराह्न</w:t>
      </w:r>
      <w:r>
        <w:rPr>
          <w:rFonts w:cs="Nirmala UI"/>
          <w:sz w:val="32"/>
          <w:szCs w:val="28"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से</w:t>
      </w:r>
      <w:r>
        <w:rPr>
          <w:rFonts w:cs="Nirmala UI"/>
          <w:sz w:val="32"/>
          <w:szCs w:val="28"/>
          <w:lang w:bidi="hi-IN"/>
        </w:rPr>
        <w:t>….</w:t>
      </w:r>
      <w:r w:rsidRPr="00E168BA">
        <w:rPr>
          <w:rFonts w:cs="Nirmala UI"/>
          <w:sz w:val="32"/>
          <w:szCs w:val="28"/>
          <w:cs/>
          <w:lang w:bidi="hi-IN"/>
        </w:rPr>
        <w:t>………</w:t>
      </w:r>
      <w:r>
        <w:rPr>
          <w:rFonts w:cs="Nirmala UI"/>
          <w:sz w:val="32"/>
          <w:szCs w:val="28"/>
          <w:lang w:bidi="hi-IN"/>
        </w:rPr>
        <w:t>…</w:t>
      </w:r>
      <w:r w:rsidRPr="00E168BA">
        <w:rPr>
          <w:rFonts w:cs="Nirmala UI" w:hint="cs"/>
          <w:sz w:val="32"/>
          <w:szCs w:val="28"/>
          <w:cs/>
          <w:lang w:bidi="hi-IN"/>
        </w:rPr>
        <w:t>पूर्वाह्न</w:t>
      </w:r>
      <w:r w:rsidRPr="00E168BA">
        <w:rPr>
          <w:rFonts w:cs="Nirmala UI"/>
          <w:sz w:val="32"/>
          <w:szCs w:val="28"/>
          <w:cs/>
          <w:lang w:bidi="hi-IN"/>
        </w:rPr>
        <w:t>/</w:t>
      </w:r>
      <w:r w:rsidRPr="00E168BA">
        <w:rPr>
          <w:rFonts w:cs="Nirmala UI" w:hint="cs"/>
          <w:sz w:val="32"/>
          <w:szCs w:val="28"/>
          <w:cs/>
          <w:lang w:bidi="hi-IN"/>
        </w:rPr>
        <w:t>अपराह्न</w:t>
      </w:r>
      <w:r>
        <w:rPr>
          <w:rFonts w:cs="Nirmala UI"/>
          <w:sz w:val="32"/>
          <w:szCs w:val="28"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तक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>
        <w:rPr>
          <w:rFonts w:cs="Nirmala UI"/>
          <w:sz w:val="32"/>
          <w:szCs w:val="28"/>
          <w:lang w:bidi="hi-IN"/>
        </w:rPr>
        <w:t>……………..</w:t>
      </w:r>
      <w:r w:rsidRPr="00E168BA">
        <w:rPr>
          <w:rFonts w:cs="Nirmala UI"/>
          <w:sz w:val="32"/>
          <w:szCs w:val="28"/>
          <w:cs/>
          <w:lang w:bidi="hi-IN"/>
        </w:rPr>
        <w:t>(</w:t>
      </w:r>
      <w:r w:rsidRPr="00E168BA">
        <w:rPr>
          <w:rFonts w:cs="Nirmala UI" w:hint="cs"/>
          <w:sz w:val="32"/>
          <w:szCs w:val="28"/>
          <w:cs/>
          <w:lang w:bidi="hi-IN"/>
        </w:rPr>
        <w:t>विभाग</w:t>
      </w:r>
      <w:r w:rsidRPr="00E168BA">
        <w:rPr>
          <w:rFonts w:cs="Nirmala UI"/>
          <w:sz w:val="32"/>
          <w:szCs w:val="28"/>
          <w:cs/>
          <w:lang w:bidi="hi-IN"/>
        </w:rPr>
        <w:t>/</w:t>
      </w:r>
      <w:r w:rsidRPr="00E168BA">
        <w:rPr>
          <w:rFonts w:cs="Nirmala UI" w:hint="cs"/>
          <w:sz w:val="32"/>
          <w:szCs w:val="28"/>
          <w:cs/>
          <w:lang w:bidi="hi-IN"/>
        </w:rPr>
        <w:t>समिति</w:t>
      </w:r>
      <w:r w:rsidRPr="00E168BA">
        <w:rPr>
          <w:rFonts w:cs="Nirmala UI"/>
          <w:sz w:val="32"/>
          <w:szCs w:val="28"/>
          <w:cs/>
          <w:lang w:bidi="hi-IN"/>
        </w:rPr>
        <w:t xml:space="preserve">) </w:t>
      </w:r>
      <w:r w:rsidRPr="00E168BA">
        <w:rPr>
          <w:rFonts w:cs="Nirmala UI" w:hint="cs"/>
          <w:sz w:val="32"/>
          <w:szCs w:val="28"/>
          <w:cs/>
          <w:lang w:bidi="hi-IN"/>
        </w:rPr>
        <w:t>द्वारा</w:t>
      </w:r>
      <w:r w:rsidRPr="00E168BA">
        <w:rPr>
          <w:rFonts w:cs="Nirmala UI"/>
          <w:sz w:val="32"/>
          <w:szCs w:val="28"/>
          <w:cs/>
          <w:lang w:bidi="hi-IN"/>
        </w:rPr>
        <w:t xml:space="preserve"> (</w:t>
      </w:r>
      <w:r w:rsidRPr="00E168BA">
        <w:rPr>
          <w:rFonts w:cs="Nirmala UI" w:hint="cs"/>
          <w:sz w:val="32"/>
          <w:szCs w:val="28"/>
          <w:cs/>
          <w:lang w:bidi="hi-IN"/>
        </w:rPr>
        <w:t>ऑनलाइन</w:t>
      </w:r>
      <w:r w:rsidRPr="00E168BA">
        <w:rPr>
          <w:rFonts w:cs="Nirmala UI"/>
          <w:sz w:val="32"/>
          <w:szCs w:val="28"/>
          <w:cs/>
          <w:lang w:bidi="hi-IN"/>
        </w:rPr>
        <w:t>/</w:t>
      </w:r>
      <w:r w:rsidRPr="00E168BA">
        <w:rPr>
          <w:rFonts w:cs="Nirmala UI" w:hint="cs"/>
          <w:sz w:val="32"/>
          <w:szCs w:val="28"/>
          <w:cs/>
          <w:lang w:bidi="hi-IN"/>
        </w:rPr>
        <w:t>ऑफ़लाइन</w:t>
      </w:r>
      <w:r w:rsidRPr="00E168BA">
        <w:rPr>
          <w:rFonts w:cs="Nirmala UI"/>
          <w:sz w:val="32"/>
          <w:szCs w:val="28"/>
          <w:cs/>
          <w:lang w:bidi="hi-IN"/>
        </w:rPr>
        <w:t>/</w:t>
      </w:r>
      <w:r w:rsidRPr="00E168BA">
        <w:rPr>
          <w:rFonts w:cs="Nirmala UI" w:hint="cs"/>
          <w:sz w:val="32"/>
          <w:szCs w:val="28"/>
          <w:cs/>
          <w:lang w:bidi="hi-IN"/>
        </w:rPr>
        <w:t>हाइब्रिड</w:t>
      </w:r>
      <w:r w:rsidRPr="00E168BA">
        <w:rPr>
          <w:rFonts w:cs="Nirmala UI"/>
          <w:sz w:val="32"/>
          <w:szCs w:val="28"/>
          <w:cs/>
          <w:lang w:bidi="hi-IN"/>
        </w:rPr>
        <w:t xml:space="preserve">) </w:t>
      </w:r>
      <w:r>
        <w:rPr>
          <w:rFonts w:cs="Nirmala UI" w:hint="cs"/>
          <w:sz w:val="32"/>
          <w:szCs w:val="28"/>
          <w:cs/>
          <w:lang w:bidi="hi-IN"/>
        </w:rPr>
        <w:t>माध्यम</w:t>
      </w:r>
      <w:r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में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सफलतापूर्वक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आयोजित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किया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गया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और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>
        <w:rPr>
          <w:rFonts w:cs="Nirmala UI" w:hint="cs"/>
          <w:sz w:val="32"/>
          <w:szCs w:val="28"/>
          <w:cs/>
          <w:lang w:bidi="hi-IN"/>
        </w:rPr>
        <w:t>इस कार्यक्रम की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रिपोर्ट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>
        <w:rPr>
          <w:rFonts w:cs="Nirmala UI" w:hint="cs"/>
          <w:sz w:val="32"/>
          <w:szCs w:val="28"/>
          <w:cs/>
          <w:lang w:bidi="hi-IN"/>
        </w:rPr>
        <w:t xml:space="preserve">अभिलेख </w:t>
      </w:r>
      <w:r w:rsidRPr="00E168BA">
        <w:rPr>
          <w:rFonts w:cs="Nirmala UI" w:hint="cs"/>
          <w:sz w:val="32"/>
          <w:szCs w:val="28"/>
          <w:cs/>
          <w:lang w:bidi="hi-IN"/>
        </w:rPr>
        <w:t>के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लिए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>
        <w:rPr>
          <w:rFonts w:cs="Nirmala UI" w:hint="cs"/>
          <w:sz w:val="32"/>
          <w:szCs w:val="28"/>
          <w:cs/>
          <w:lang w:bidi="hi-IN"/>
        </w:rPr>
        <w:t>आंतरिक गुणवत्ता</w:t>
      </w:r>
      <w:r>
        <w:rPr>
          <w:rFonts w:cs="Nirmala UI"/>
          <w:sz w:val="32"/>
          <w:szCs w:val="28"/>
          <w:cs/>
          <w:lang w:bidi="hi-IN"/>
        </w:rPr>
        <w:t xml:space="preserve"> </w:t>
      </w:r>
      <w:r>
        <w:rPr>
          <w:rFonts w:cs="Nirmala UI" w:hint="cs"/>
          <w:sz w:val="32"/>
          <w:szCs w:val="28"/>
          <w:cs/>
          <w:lang w:bidi="hi-IN"/>
        </w:rPr>
        <w:t>आश्वासन प्रकोष्ठ (</w:t>
      </w:r>
      <w:r w:rsidRPr="00E168BA">
        <w:rPr>
          <w:sz w:val="32"/>
          <w:szCs w:val="26"/>
        </w:rPr>
        <w:t>IQAC</w:t>
      </w:r>
      <w:r>
        <w:rPr>
          <w:rFonts w:cs="Arial Unicode MS" w:hint="cs"/>
          <w:sz w:val="32"/>
          <w:szCs w:val="26"/>
          <w:cs/>
          <w:lang w:bidi="hi-IN"/>
        </w:rPr>
        <w:t>)</w:t>
      </w:r>
      <w:r w:rsidRPr="00E168BA">
        <w:rPr>
          <w:sz w:val="32"/>
          <w:szCs w:val="26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को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जमा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>
        <w:rPr>
          <w:rFonts w:cs="Nirmala UI" w:hint="cs"/>
          <w:sz w:val="32"/>
          <w:szCs w:val="28"/>
          <w:cs/>
          <w:lang w:bidi="hi-IN"/>
        </w:rPr>
        <w:t>कर</w:t>
      </w:r>
      <w:r>
        <w:rPr>
          <w:rFonts w:cs="Nirmala UI"/>
          <w:sz w:val="32"/>
          <w:szCs w:val="28"/>
          <w:cs/>
          <w:lang w:bidi="hi-IN"/>
        </w:rPr>
        <w:t xml:space="preserve"> </w:t>
      </w:r>
      <w:r>
        <w:rPr>
          <w:rFonts w:cs="Nirmala UI" w:hint="cs"/>
          <w:sz w:val="32"/>
          <w:szCs w:val="28"/>
          <w:cs/>
          <w:lang w:bidi="hi-IN"/>
        </w:rPr>
        <w:t>दी</w:t>
      </w:r>
      <w:r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गई</w:t>
      </w:r>
      <w:r w:rsidRPr="00E168BA">
        <w:rPr>
          <w:rFonts w:cs="Nirmala UI"/>
          <w:sz w:val="32"/>
          <w:szCs w:val="28"/>
          <w:cs/>
          <w:lang w:bidi="hi-IN"/>
        </w:rPr>
        <w:t xml:space="preserve"> </w:t>
      </w:r>
      <w:r w:rsidRPr="00E168BA">
        <w:rPr>
          <w:rFonts w:cs="Nirmala UI" w:hint="cs"/>
          <w:sz w:val="32"/>
          <w:szCs w:val="28"/>
          <w:cs/>
          <w:lang w:bidi="hi-IN"/>
        </w:rPr>
        <w:t>है।</w:t>
      </w:r>
    </w:p>
    <w:p w14:paraId="5C4F203D" w14:textId="77777777" w:rsidR="00BE110D" w:rsidRPr="0045353F" w:rsidRDefault="00BE110D" w:rsidP="00BE110D">
      <w:pPr>
        <w:spacing w:line="360" w:lineRule="auto"/>
        <w:ind w:left="567" w:right="822"/>
        <w:jc w:val="both"/>
        <w:rPr>
          <w:sz w:val="28"/>
          <w:lang w:val="en-IN"/>
        </w:rPr>
      </w:pPr>
    </w:p>
    <w:p w14:paraId="6294A664" w14:textId="2E142EA8" w:rsidR="00BE110D" w:rsidRDefault="00BE110D" w:rsidP="00BE110D">
      <w:pPr>
        <w:spacing w:line="360" w:lineRule="auto"/>
        <w:ind w:left="567" w:right="822"/>
        <w:jc w:val="both"/>
        <w:rPr>
          <w:sz w:val="28"/>
        </w:rPr>
      </w:pPr>
      <w:r w:rsidRPr="00E21C1E">
        <w:rPr>
          <w:sz w:val="28"/>
        </w:rPr>
        <w:t>This is to certify that the</w:t>
      </w:r>
      <w:r>
        <w:rPr>
          <w:sz w:val="28"/>
        </w:rPr>
        <w:t xml:space="preserve"> …………………………………………..(Title) </w:t>
      </w:r>
      <w:r w:rsidRPr="00E21C1E">
        <w:rPr>
          <w:sz w:val="28"/>
        </w:rPr>
        <w:t xml:space="preserve">was successfully conducted on </w:t>
      </w:r>
      <w:r>
        <w:rPr>
          <w:sz w:val="28"/>
        </w:rPr>
        <w:t>……….(</w:t>
      </w:r>
      <w:r>
        <w:rPr>
          <w:sz w:val="28"/>
          <w:u w:val="single"/>
        </w:rPr>
        <w:t>Date)</w:t>
      </w:r>
      <w:r w:rsidRPr="00E21C1E">
        <w:rPr>
          <w:sz w:val="28"/>
        </w:rPr>
        <w:t xml:space="preserve"> from </w:t>
      </w:r>
      <w:r>
        <w:rPr>
          <w:sz w:val="28"/>
        </w:rPr>
        <w:t>…………(</w:t>
      </w:r>
      <w:r>
        <w:rPr>
          <w:sz w:val="28"/>
          <w:u w:val="single"/>
        </w:rPr>
        <w:t>Time)</w:t>
      </w:r>
      <w:r w:rsidRPr="00E21C1E">
        <w:rPr>
          <w:sz w:val="28"/>
        </w:rPr>
        <w:t xml:space="preserve"> </w:t>
      </w:r>
      <w:r>
        <w:rPr>
          <w:sz w:val="28"/>
        </w:rPr>
        <w:t>am/</w:t>
      </w:r>
      <w:r w:rsidRPr="00E21C1E">
        <w:rPr>
          <w:sz w:val="28"/>
        </w:rPr>
        <w:t xml:space="preserve">pm </w:t>
      </w:r>
      <w:r>
        <w:rPr>
          <w:sz w:val="28"/>
        </w:rPr>
        <w:t xml:space="preserve">to ………am/ pm </w:t>
      </w:r>
      <w:r w:rsidRPr="00E21C1E">
        <w:rPr>
          <w:sz w:val="28"/>
        </w:rPr>
        <w:t xml:space="preserve">by </w:t>
      </w:r>
      <w:r>
        <w:rPr>
          <w:sz w:val="28"/>
        </w:rPr>
        <w:t>……………………………….(</w:t>
      </w:r>
      <w:r w:rsidRPr="00E21C1E">
        <w:rPr>
          <w:sz w:val="28"/>
          <w:u w:val="single"/>
        </w:rPr>
        <w:t>Department</w:t>
      </w:r>
      <w:r>
        <w:rPr>
          <w:sz w:val="28"/>
          <w:u w:val="single"/>
        </w:rPr>
        <w:t>/Society</w:t>
      </w:r>
      <w:r w:rsidRPr="00E21C1E">
        <w:rPr>
          <w:sz w:val="28"/>
          <w:u w:val="single"/>
        </w:rPr>
        <w:t xml:space="preserve"> of</w:t>
      </w:r>
      <w:r>
        <w:rPr>
          <w:sz w:val="28"/>
          <w:u w:val="single"/>
        </w:rPr>
        <w:t xml:space="preserve">)                                  </w:t>
      </w:r>
      <w:r w:rsidRPr="00E21C1E">
        <w:rPr>
          <w:sz w:val="28"/>
        </w:rPr>
        <w:t xml:space="preserve">in the </w:t>
      </w:r>
      <w:r>
        <w:rPr>
          <w:sz w:val="28"/>
        </w:rPr>
        <w:t>(O</w:t>
      </w:r>
      <w:r w:rsidRPr="00E21C1E">
        <w:rPr>
          <w:sz w:val="28"/>
          <w:u w:val="single"/>
        </w:rPr>
        <w:t>nline</w:t>
      </w:r>
      <w:r>
        <w:rPr>
          <w:sz w:val="28"/>
          <w:u w:val="single"/>
        </w:rPr>
        <w:t>/Offline/Hybrid)</w:t>
      </w:r>
      <w:r w:rsidRPr="00E21C1E">
        <w:rPr>
          <w:sz w:val="28"/>
        </w:rPr>
        <w:t xml:space="preserve"> mode</w:t>
      </w:r>
      <w:r>
        <w:rPr>
          <w:sz w:val="28"/>
        </w:rPr>
        <w:t>,</w:t>
      </w:r>
      <w:r w:rsidRPr="00E21C1E">
        <w:rPr>
          <w:sz w:val="28"/>
        </w:rPr>
        <w:t xml:space="preserve"> and its event report has been submitted to IQAC for records. </w:t>
      </w:r>
    </w:p>
    <w:p w14:paraId="7BC0292F" w14:textId="77777777" w:rsidR="00BE110D" w:rsidRPr="00131231" w:rsidRDefault="00BE110D" w:rsidP="00BE110D">
      <w:pPr>
        <w:spacing w:line="480" w:lineRule="auto"/>
        <w:ind w:firstLine="567"/>
        <w:jc w:val="both"/>
        <w:rPr>
          <w:sz w:val="28"/>
        </w:rPr>
      </w:pPr>
      <w:r w:rsidRPr="001D3D11">
        <w:rPr>
          <w:b/>
          <w:bCs/>
          <w:sz w:val="28"/>
        </w:rPr>
        <w:t>Departmental file no</w:t>
      </w:r>
      <w:r w:rsidRPr="00131231">
        <w:rPr>
          <w:sz w:val="28"/>
        </w:rPr>
        <w:t xml:space="preserve">: </w:t>
      </w:r>
    </w:p>
    <w:p w14:paraId="15F8EEA2" w14:textId="77777777" w:rsidR="00BE110D" w:rsidRDefault="00BE110D" w:rsidP="00BE110D">
      <w:pPr>
        <w:spacing w:line="480" w:lineRule="auto"/>
        <w:ind w:firstLine="567"/>
        <w:jc w:val="both"/>
        <w:rPr>
          <w:sz w:val="28"/>
        </w:rPr>
      </w:pPr>
      <w:r w:rsidRPr="001D3D11">
        <w:rPr>
          <w:b/>
          <w:bCs/>
          <w:sz w:val="28"/>
        </w:rPr>
        <w:t>IQAC File No</w:t>
      </w:r>
      <w:r w:rsidRPr="00131231">
        <w:rPr>
          <w:sz w:val="28"/>
        </w:rPr>
        <w:t xml:space="preserve">: </w:t>
      </w:r>
    </w:p>
    <w:p w14:paraId="09E76863" w14:textId="77777777" w:rsidR="00BE110D" w:rsidRDefault="00BE110D" w:rsidP="00BE110D">
      <w:pPr>
        <w:spacing w:line="480" w:lineRule="auto"/>
        <w:jc w:val="both"/>
        <w:rPr>
          <w:sz w:val="28"/>
        </w:rPr>
      </w:pPr>
    </w:p>
    <w:p w14:paraId="0D9C65E6" w14:textId="77777777" w:rsidR="00BE110D" w:rsidRDefault="00BE110D" w:rsidP="00BE110D">
      <w:pPr>
        <w:spacing w:line="480" w:lineRule="auto"/>
        <w:jc w:val="both"/>
        <w:rPr>
          <w:sz w:val="28"/>
        </w:rPr>
      </w:pPr>
    </w:p>
    <w:p w14:paraId="43D2B311" w14:textId="43FDEA6B" w:rsidR="000E67BD" w:rsidRPr="000E67BD" w:rsidRDefault="00BE110D" w:rsidP="00BE110D">
      <w:pPr>
        <w:widowControl/>
        <w:numPr>
          <w:ilvl w:val="0"/>
          <w:numId w:val="9"/>
        </w:numPr>
        <w:autoSpaceDE/>
        <w:autoSpaceDN/>
        <w:spacing w:after="120"/>
        <w:rPr>
          <w:rFonts w:eastAsia="Aptos"/>
          <w:sz w:val="24"/>
          <w:szCs w:val="24"/>
          <w:lang w:val="en-IN"/>
        </w:rPr>
      </w:pPr>
      <w:r>
        <w:rPr>
          <w:sz w:val="28"/>
        </w:rPr>
        <w:t xml:space="preserve">   Event-in-Charge                    IQAC Coordinator                               Principal</w:t>
      </w:r>
      <w:r>
        <w:rPr>
          <w:sz w:val="28"/>
        </w:rPr>
        <w:tab/>
      </w:r>
      <w:r w:rsidR="000E67BD" w:rsidRPr="000E67BD">
        <w:rPr>
          <w:rFonts w:eastAsia="Aptos"/>
          <w:b/>
          <w:bCs/>
          <w:sz w:val="24"/>
          <w:szCs w:val="24"/>
          <w:lang w:val="en-IN"/>
        </w:rPr>
        <w:t>Date:</w:t>
      </w:r>
    </w:p>
    <w:p w14:paraId="45C0FEC7" w14:textId="7EC31E93" w:rsidR="000E663D" w:rsidRPr="001E64E7" w:rsidRDefault="000E663D" w:rsidP="000E67BD">
      <w:pPr>
        <w:pStyle w:val="BodyText"/>
        <w:spacing w:after="120"/>
        <w:ind w:left="-142" w:right="-564" w:hanging="142"/>
        <w:jc w:val="both"/>
        <w:rPr>
          <w:rFonts w:asciiTheme="majorBidi" w:hAnsiTheme="majorBidi" w:cstheme="majorBidi"/>
          <w:b/>
          <w:bCs/>
        </w:rPr>
      </w:pPr>
    </w:p>
    <w:sectPr w:rsidR="000E663D" w:rsidRPr="001E64E7" w:rsidSect="000E663D">
      <w:headerReference w:type="first" r:id="rId7"/>
      <w:pgSz w:w="11910" w:h="16840"/>
      <w:pgMar w:top="1340" w:right="995" w:bottom="280" w:left="992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65C83" w14:textId="77777777" w:rsidR="004F5EEF" w:rsidRDefault="004F5EEF" w:rsidP="0071194D">
      <w:r>
        <w:separator/>
      </w:r>
    </w:p>
  </w:endnote>
  <w:endnote w:type="continuationSeparator" w:id="0">
    <w:p w14:paraId="3AE259EE" w14:textId="77777777" w:rsidR="004F5EEF" w:rsidRDefault="004F5EEF" w:rsidP="0071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ple Chancery">
    <w:charset w:val="B1"/>
    <w:family w:val="script"/>
    <w:pitch w:val="variable"/>
    <w:sig w:usb0="80000867" w:usb1="00000003" w:usb2="00000000" w:usb3="00000000" w:csb0="000001F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9B264" w14:textId="77777777" w:rsidR="004F5EEF" w:rsidRDefault="004F5EEF" w:rsidP="0071194D">
      <w:r>
        <w:separator/>
      </w:r>
    </w:p>
  </w:footnote>
  <w:footnote w:type="continuationSeparator" w:id="0">
    <w:p w14:paraId="4477928E" w14:textId="77777777" w:rsidR="004F5EEF" w:rsidRDefault="004F5EEF" w:rsidP="00711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F4211" w14:textId="77777777" w:rsidR="005A0053" w:rsidRPr="00672D18" w:rsidRDefault="005A0053" w:rsidP="005A0053">
    <w:pPr>
      <w:jc w:val="center"/>
      <w:rPr>
        <w:rFonts w:ascii="Arial Narrow" w:eastAsia="Nirmala UI" w:hAnsi="Arial Narrow" w:cs="Aparajita"/>
        <w:b/>
        <w:bCs/>
        <w:color w:val="000000"/>
        <w:sz w:val="36"/>
        <w:szCs w:val="36"/>
        <w:u w:val="single"/>
      </w:rPr>
    </w:pPr>
    <w:bookmarkStart w:id="1" w:name="_heading=h.sywuzo937mus" w:colFirst="0" w:colLast="0"/>
    <w:bookmarkEnd w:id="1"/>
    <w:r>
      <w:rPr>
        <w:rFonts w:ascii="Kruti Dev 010" w:eastAsia="Kruti Dev 010" w:hAnsi="Kruti Dev 010" w:cs="Kruti Dev 010"/>
        <w:b/>
        <w:noProof/>
        <w:sz w:val="34"/>
        <w:szCs w:val="34"/>
      </w:rPr>
      <w:drawing>
        <wp:anchor distT="0" distB="0" distL="114300" distR="114300" simplePos="0" relativeHeight="251659264" behindDoc="1" locked="0" layoutInCell="1" allowOverlap="1" wp14:anchorId="619B6A40" wp14:editId="22480EAA">
          <wp:simplePos x="0" y="0"/>
          <wp:positionH relativeFrom="column">
            <wp:posOffset>-1270</wp:posOffset>
          </wp:positionH>
          <wp:positionV relativeFrom="page">
            <wp:posOffset>619125</wp:posOffset>
          </wp:positionV>
          <wp:extent cx="1050290" cy="1085850"/>
          <wp:effectExtent l="0" t="0" r="0" b="0"/>
          <wp:wrapThrough wrapText="bothSides">
            <wp:wrapPolygon edited="0">
              <wp:start x="0" y="0"/>
              <wp:lineTo x="0" y="21221"/>
              <wp:lineTo x="21156" y="21221"/>
              <wp:lineTo x="21156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029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672D18">
      <w:rPr>
        <w:rFonts w:ascii="Arial Narrow" w:hAnsi="Arial Narrow" w:cs="Aparajita"/>
        <w:b/>
        <w:bCs/>
        <w:color w:val="000000"/>
        <w:sz w:val="36"/>
        <w:szCs w:val="36"/>
      </w:rPr>
      <w:t>Tirumala</w:t>
    </w:r>
    <w:proofErr w:type="spellEnd"/>
    <w:r w:rsidRPr="00672D18">
      <w:rPr>
        <w:rFonts w:ascii="Arial Narrow" w:hAnsi="Arial Narrow" w:cs="Aparajita"/>
        <w:b/>
        <w:bCs/>
        <w:color w:val="000000"/>
        <w:sz w:val="36"/>
        <w:szCs w:val="36"/>
      </w:rPr>
      <w:t xml:space="preserve"> </w:t>
    </w:r>
    <w:proofErr w:type="spellStart"/>
    <w:r w:rsidRPr="00672D18">
      <w:rPr>
        <w:rFonts w:ascii="Arial Narrow" w:hAnsi="Arial Narrow" w:cs="Aparajita"/>
        <w:b/>
        <w:bCs/>
        <w:color w:val="000000"/>
        <w:sz w:val="36"/>
        <w:szCs w:val="36"/>
      </w:rPr>
      <w:t>Tirupati</w:t>
    </w:r>
    <w:proofErr w:type="spellEnd"/>
    <w:r w:rsidRPr="00672D18">
      <w:rPr>
        <w:rFonts w:ascii="Arial Narrow" w:hAnsi="Arial Narrow" w:cs="Aparajita"/>
        <w:b/>
        <w:bCs/>
        <w:color w:val="000000"/>
        <w:sz w:val="36"/>
        <w:szCs w:val="36"/>
      </w:rPr>
      <w:t xml:space="preserve"> </w:t>
    </w:r>
    <w:proofErr w:type="spellStart"/>
    <w:r w:rsidRPr="00672D18">
      <w:rPr>
        <w:rFonts w:ascii="Arial Narrow" w:hAnsi="Arial Narrow" w:cs="Aparajita"/>
        <w:b/>
        <w:bCs/>
        <w:color w:val="000000"/>
        <w:sz w:val="36"/>
        <w:szCs w:val="36"/>
      </w:rPr>
      <w:t>Devasthanams</w:t>
    </w:r>
    <w:proofErr w:type="spellEnd"/>
  </w:p>
  <w:p w14:paraId="52063455" w14:textId="77777777" w:rsidR="005A0053" w:rsidRPr="00672D18" w:rsidRDefault="005A0053" w:rsidP="005A0053">
    <w:pPr>
      <w:jc w:val="center"/>
      <w:rPr>
        <w:rFonts w:ascii="Arial Narrow" w:eastAsia="Nirmala UI" w:hAnsi="Arial Narrow" w:cs="Nirmala UI"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color w:val="000000"/>
        <w:sz w:val="36"/>
        <w:szCs w:val="36"/>
        <w:u w:val="single"/>
        <w:cs/>
      </w:rPr>
      <w:t>శ్రీ వేంకటేశ్వర కళాశాల</w:t>
    </w:r>
  </w:p>
  <w:p w14:paraId="53127685" w14:textId="77777777" w:rsidR="005A0053" w:rsidRPr="00672D18" w:rsidRDefault="005A0053" w:rsidP="005A0053">
    <w:pPr>
      <w:jc w:val="center"/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</w:pP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श्री</w:t>
    </w:r>
    <w:r w:rsidRPr="00672D18">
      <w:rPr>
        <w:rFonts w:ascii="Arial Narrow" w:eastAsia="Kruti Dev 010" w:hAnsi="Arial Narrow" w:cs="Kruti Dev 010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वेंकटेश्वर</w:t>
    </w:r>
    <w:r w:rsidRPr="00672D18">
      <w:rPr>
        <w:rFonts w:ascii="Arial Narrow" w:eastAsia="Mangal" w:hAnsi="Arial Narrow" w:cs="Mangal"/>
        <w:b/>
        <w:bCs/>
        <w:color w:val="000000"/>
        <w:sz w:val="36"/>
        <w:szCs w:val="36"/>
        <w:u w:val="single"/>
      </w:rPr>
      <w:t xml:space="preserve"> </w:t>
    </w:r>
    <w:r w:rsidRPr="00672D18">
      <w:rPr>
        <w:rFonts w:ascii="Arial Narrow" w:eastAsia="Nirmala UI" w:hAnsi="Arial Narrow" w:cs="Nirmala UI"/>
        <w:b/>
        <w:bCs/>
        <w:color w:val="000000"/>
        <w:sz w:val="36"/>
        <w:szCs w:val="36"/>
        <w:u w:val="single"/>
        <w:cs/>
      </w:rPr>
      <w:t>महाविद्यालय</w:t>
    </w:r>
  </w:p>
  <w:p w14:paraId="0659BDC3" w14:textId="77777777" w:rsidR="005A0053" w:rsidRPr="00672D18" w:rsidRDefault="005A0053" w:rsidP="005A0053">
    <w:pPr>
      <w:jc w:val="center"/>
      <w:rPr>
        <w:rFonts w:ascii="Arial Narrow" w:hAnsi="Arial Narrow"/>
        <w:b/>
        <w:bCs/>
        <w:color w:val="000000"/>
        <w:sz w:val="36"/>
        <w:szCs w:val="36"/>
        <w:u w:val="single"/>
      </w:rPr>
    </w:pPr>
    <w:r w:rsidRPr="00672D18">
      <w:rPr>
        <w:rFonts w:ascii="Arial Narrow" w:hAnsi="Arial Narrow"/>
        <w:b/>
        <w:bCs/>
        <w:color w:val="000000"/>
        <w:sz w:val="36"/>
        <w:szCs w:val="36"/>
        <w:u w:val="single"/>
      </w:rPr>
      <w:t>SRI VENKATESWARA COLLEGE</w:t>
    </w:r>
  </w:p>
  <w:p w14:paraId="3BD19577" w14:textId="77777777" w:rsidR="005A0053" w:rsidRDefault="005A0053" w:rsidP="005A0053">
    <w:pPr>
      <w:tabs>
        <w:tab w:val="center" w:pos="2967"/>
        <w:tab w:val="left" w:pos="5196"/>
      </w:tabs>
      <w:jc w:val="center"/>
      <w:rPr>
        <w:rFonts w:ascii="Arial Narrow" w:eastAsia="Algerian" w:hAnsi="Arial Narrow" w:cs="Algerian"/>
        <w:color w:val="000000"/>
        <w:sz w:val="28"/>
        <w:szCs w:val="28"/>
      </w:rPr>
    </w:pPr>
    <w:r>
      <w:rPr>
        <w:rFonts w:ascii="Arial Narrow" w:eastAsia="Algerian" w:hAnsi="Arial Narrow" w:cs="Algerian"/>
        <w:color w:val="000000"/>
        <w:sz w:val="28"/>
        <w:szCs w:val="28"/>
      </w:rPr>
      <w:t>(University of Delhi)</w:t>
    </w:r>
  </w:p>
  <w:p w14:paraId="00B3FA2D" w14:textId="41675B70" w:rsidR="000E663D" w:rsidRPr="005A0053" w:rsidRDefault="005A0053" w:rsidP="005A0053">
    <w:pPr>
      <w:pStyle w:val="Header"/>
      <w:jc w:val="center"/>
    </w:pPr>
    <w:r w:rsidRPr="009D1E53">
      <w:rPr>
        <w:rFonts w:ascii="Arial Narrow" w:eastAsia="Algerian" w:hAnsi="Arial Narrow" w:cs="Algerian"/>
        <w:color w:val="000000"/>
        <w:sz w:val="24"/>
        <w:szCs w:val="24"/>
      </w:rPr>
      <w:t xml:space="preserve">                                 NAAC Grade A+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64385"/>
    <w:multiLevelType w:val="multilevel"/>
    <w:tmpl w:val="2A94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5555C"/>
    <w:multiLevelType w:val="multilevel"/>
    <w:tmpl w:val="CD3C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33A35"/>
    <w:multiLevelType w:val="hybridMultilevel"/>
    <w:tmpl w:val="8EB89EE2"/>
    <w:lvl w:ilvl="0" w:tplc="32042BE4">
      <w:start w:val="1"/>
      <w:numFmt w:val="decimal"/>
      <w:lvlText w:val="%1."/>
      <w:lvlJc w:val="left"/>
      <w:pPr>
        <w:ind w:left="4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abstractNum w:abstractNumId="3">
    <w:nsid w:val="2DE97838"/>
    <w:multiLevelType w:val="multilevel"/>
    <w:tmpl w:val="8D70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014D6F"/>
    <w:multiLevelType w:val="hybridMultilevel"/>
    <w:tmpl w:val="D93C64F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761A6C"/>
    <w:multiLevelType w:val="multilevel"/>
    <w:tmpl w:val="C756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58788A"/>
    <w:multiLevelType w:val="multilevel"/>
    <w:tmpl w:val="53CC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5A58ED"/>
    <w:multiLevelType w:val="multilevel"/>
    <w:tmpl w:val="8302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C36C6A"/>
    <w:multiLevelType w:val="hybridMultilevel"/>
    <w:tmpl w:val="EDBE1574"/>
    <w:lvl w:ilvl="0" w:tplc="6B3099FE">
      <w:start w:val="1"/>
      <w:numFmt w:val="decimal"/>
      <w:lvlText w:val="%1."/>
      <w:lvlJc w:val="left"/>
      <w:pPr>
        <w:ind w:left="44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4A6A2D16">
      <w:numFmt w:val="bullet"/>
      <w:lvlText w:val="•"/>
      <w:lvlJc w:val="left"/>
      <w:pPr>
        <w:ind w:left="1345" w:hanging="361"/>
      </w:pPr>
      <w:rPr>
        <w:rFonts w:hint="default"/>
        <w:lang w:val="en-US" w:eastAsia="en-US" w:bidi="ar-SA"/>
      </w:rPr>
    </w:lvl>
    <w:lvl w:ilvl="2" w:tplc="0D6AE0F4">
      <w:numFmt w:val="bullet"/>
      <w:lvlText w:val="•"/>
      <w:lvlJc w:val="left"/>
      <w:pPr>
        <w:ind w:left="2251" w:hanging="361"/>
      </w:pPr>
      <w:rPr>
        <w:rFonts w:hint="default"/>
        <w:lang w:val="en-US" w:eastAsia="en-US" w:bidi="ar-SA"/>
      </w:rPr>
    </w:lvl>
    <w:lvl w:ilvl="3" w:tplc="A3EC1CB2">
      <w:numFmt w:val="bullet"/>
      <w:lvlText w:val="•"/>
      <w:lvlJc w:val="left"/>
      <w:pPr>
        <w:ind w:left="3157" w:hanging="361"/>
      </w:pPr>
      <w:rPr>
        <w:rFonts w:hint="default"/>
        <w:lang w:val="en-US" w:eastAsia="en-US" w:bidi="ar-SA"/>
      </w:rPr>
    </w:lvl>
    <w:lvl w:ilvl="4" w:tplc="2D5A412E">
      <w:numFmt w:val="bullet"/>
      <w:lvlText w:val="•"/>
      <w:lvlJc w:val="left"/>
      <w:pPr>
        <w:ind w:left="4062" w:hanging="361"/>
      </w:pPr>
      <w:rPr>
        <w:rFonts w:hint="default"/>
        <w:lang w:val="en-US" w:eastAsia="en-US" w:bidi="ar-SA"/>
      </w:rPr>
    </w:lvl>
    <w:lvl w:ilvl="5" w:tplc="DF568F3C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6" w:tplc="8DEC1E08">
      <w:numFmt w:val="bullet"/>
      <w:lvlText w:val="•"/>
      <w:lvlJc w:val="left"/>
      <w:pPr>
        <w:ind w:left="5874" w:hanging="361"/>
      </w:pPr>
      <w:rPr>
        <w:rFonts w:hint="default"/>
        <w:lang w:val="en-US" w:eastAsia="en-US" w:bidi="ar-SA"/>
      </w:rPr>
    </w:lvl>
    <w:lvl w:ilvl="7" w:tplc="8F24F00C">
      <w:numFmt w:val="bullet"/>
      <w:lvlText w:val="•"/>
      <w:lvlJc w:val="left"/>
      <w:pPr>
        <w:ind w:left="6780" w:hanging="361"/>
      </w:pPr>
      <w:rPr>
        <w:rFonts w:hint="default"/>
        <w:lang w:val="en-US" w:eastAsia="en-US" w:bidi="ar-SA"/>
      </w:rPr>
    </w:lvl>
    <w:lvl w:ilvl="8" w:tplc="8FB81012">
      <w:numFmt w:val="bullet"/>
      <w:lvlText w:val="•"/>
      <w:lvlJc w:val="left"/>
      <w:pPr>
        <w:ind w:left="7685" w:hanging="361"/>
      </w:pPr>
      <w:rPr>
        <w:rFonts w:hint="default"/>
        <w:lang w:val="en-US" w:eastAsia="en-US" w:bidi="ar-SA"/>
      </w:rPr>
    </w:lvl>
  </w:abstractNum>
  <w:abstractNum w:abstractNumId="9">
    <w:nsid w:val="79A50486"/>
    <w:multiLevelType w:val="hybridMultilevel"/>
    <w:tmpl w:val="D27A1410"/>
    <w:lvl w:ilvl="0" w:tplc="32042BE4">
      <w:start w:val="1"/>
      <w:numFmt w:val="decimal"/>
      <w:lvlText w:val="%1."/>
      <w:lvlJc w:val="left"/>
      <w:pPr>
        <w:ind w:left="4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3FF64014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2" w:tplc="D15EA012">
      <w:numFmt w:val="bullet"/>
      <w:lvlText w:val="•"/>
      <w:lvlJc w:val="left"/>
      <w:pPr>
        <w:ind w:left="2251" w:hanging="284"/>
      </w:pPr>
      <w:rPr>
        <w:rFonts w:hint="default"/>
        <w:lang w:val="en-US" w:eastAsia="en-US" w:bidi="ar-SA"/>
      </w:rPr>
    </w:lvl>
    <w:lvl w:ilvl="3" w:tplc="66ECCB74">
      <w:numFmt w:val="bullet"/>
      <w:lvlText w:val="•"/>
      <w:lvlJc w:val="left"/>
      <w:pPr>
        <w:ind w:left="3157" w:hanging="284"/>
      </w:pPr>
      <w:rPr>
        <w:rFonts w:hint="default"/>
        <w:lang w:val="en-US" w:eastAsia="en-US" w:bidi="ar-SA"/>
      </w:rPr>
    </w:lvl>
    <w:lvl w:ilvl="4" w:tplc="BFF6E9EC">
      <w:numFmt w:val="bullet"/>
      <w:lvlText w:val="•"/>
      <w:lvlJc w:val="left"/>
      <w:pPr>
        <w:ind w:left="4062" w:hanging="284"/>
      </w:pPr>
      <w:rPr>
        <w:rFonts w:hint="default"/>
        <w:lang w:val="en-US" w:eastAsia="en-US" w:bidi="ar-SA"/>
      </w:rPr>
    </w:lvl>
    <w:lvl w:ilvl="5" w:tplc="ADC635A8">
      <w:numFmt w:val="bullet"/>
      <w:lvlText w:val="•"/>
      <w:lvlJc w:val="left"/>
      <w:pPr>
        <w:ind w:left="4968" w:hanging="284"/>
      </w:pPr>
      <w:rPr>
        <w:rFonts w:hint="default"/>
        <w:lang w:val="en-US" w:eastAsia="en-US" w:bidi="ar-SA"/>
      </w:rPr>
    </w:lvl>
    <w:lvl w:ilvl="6" w:tplc="D682CFC4">
      <w:numFmt w:val="bullet"/>
      <w:lvlText w:val="•"/>
      <w:lvlJc w:val="left"/>
      <w:pPr>
        <w:ind w:left="5874" w:hanging="284"/>
      </w:pPr>
      <w:rPr>
        <w:rFonts w:hint="default"/>
        <w:lang w:val="en-US" w:eastAsia="en-US" w:bidi="ar-SA"/>
      </w:rPr>
    </w:lvl>
    <w:lvl w:ilvl="7" w:tplc="09901F72">
      <w:numFmt w:val="bullet"/>
      <w:lvlText w:val="•"/>
      <w:lvlJc w:val="left"/>
      <w:pPr>
        <w:ind w:left="6780" w:hanging="284"/>
      </w:pPr>
      <w:rPr>
        <w:rFonts w:hint="default"/>
        <w:lang w:val="en-US" w:eastAsia="en-US" w:bidi="ar-SA"/>
      </w:rPr>
    </w:lvl>
    <w:lvl w:ilvl="8" w:tplc="A2B6B942">
      <w:numFmt w:val="bullet"/>
      <w:lvlText w:val="•"/>
      <w:lvlJc w:val="left"/>
      <w:pPr>
        <w:ind w:left="7685" w:hanging="284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D7"/>
    <w:rsid w:val="0001546F"/>
    <w:rsid w:val="00032014"/>
    <w:rsid w:val="00037598"/>
    <w:rsid w:val="000C5ABD"/>
    <w:rsid w:val="000D5F5F"/>
    <w:rsid w:val="000D6053"/>
    <w:rsid w:val="000E1441"/>
    <w:rsid w:val="000E663D"/>
    <w:rsid w:val="000E67BD"/>
    <w:rsid w:val="00114926"/>
    <w:rsid w:val="001242A3"/>
    <w:rsid w:val="00142470"/>
    <w:rsid w:val="00144206"/>
    <w:rsid w:val="00163DB1"/>
    <w:rsid w:val="0016728A"/>
    <w:rsid w:val="00174294"/>
    <w:rsid w:val="00181077"/>
    <w:rsid w:val="001B7F80"/>
    <w:rsid w:val="001E64E7"/>
    <w:rsid w:val="001F23E8"/>
    <w:rsid w:val="00202AE6"/>
    <w:rsid w:val="00206969"/>
    <w:rsid w:val="00207385"/>
    <w:rsid w:val="00214238"/>
    <w:rsid w:val="00221C06"/>
    <w:rsid w:val="00224065"/>
    <w:rsid w:val="00266780"/>
    <w:rsid w:val="00282A5F"/>
    <w:rsid w:val="002C7542"/>
    <w:rsid w:val="002F650B"/>
    <w:rsid w:val="0031109C"/>
    <w:rsid w:val="0036107D"/>
    <w:rsid w:val="003621B9"/>
    <w:rsid w:val="00397E0E"/>
    <w:rsid w:val="003A1A27"/>
    <w:rsid w:val="003C5C9A"/>
    <w:rsid w:val="003F3FC3"/>
    <w:rsid w:val="003F75D7"/>
    <w:rsid w:val="00476902"/>
    <w:rsid w:val="00485EF4"/>
    <w:rsid w:val="00496857"/>
    <w:rsid w:val="004A3AAC"/>
    <w:rsid w:val="004A4ACC"/>
    <w:rsid w:val="004B3533"/>
    <w:rsid w:val="004B7846"/>
    <w:rsid w:val="004C384D"/>
    <w:rsid w:val="004F2945"/>
    <w:rsid w:val="004F5EEF"/>
    <w:rsid w:val="004F6C7E"/>
    <w:rsid w:val="004F7A25"/>
    <w:rsid w:val="00505472"/>
    <w:rsid w:val="00510B19"/>
    <w:rsid w:val="00512144"/>
    <w:rsid w:val="00530C63"/>
    <w:rsid w:val="00546F21"/>
    <w:rsid w:val="005702FC"/>
    <w:rsid w:val="005A0053"/>
    <w:rsid w:val="005B771A"/>
    <w:rsid w:val="005F48FB"/>
    <w:rsid w:val="006221CC"/>
    <w:rsid w:val="00624976"/>
    <w:rsid w:val="00653D2A"/>
    <w:rsid w:val="0066163C"/>
    <w:rsid w:val="00671302"/>
    <w:rsid w:val="00685C3B"/>
    <w:rsid w:val="006B3FCE"/>
    <w:rsid w:val="006D5641"/>
    <w:rsid w:val="006F4F93"/>
    <w:rsid w:val="0071194D"/>
    <w:rsid w:val="007267DA"/>
    <w:rsid w:val="00733D15"/>
    <w:rsid w:val="00735BE7"/>
    <w:rsid w:val="00737913"/>
    <w:rsid w:val="00750E9E"/>
    <w:rsid w:val="00760F4F"/>
    <w:rsid w:val="007624B1"/>
    <w:rsid w:val="007D47EF"/>
    <w:rsid w:val="007E7DF3"/>
    <w:rsid w:val="007F2D82"/>
    <w:rsid w:val="007F7291"/>
    <w:rsid w:val="00841316"/>
    <w:rsid w:val="00847ADD"/>
    <w:rsid w:val="00855E1B"/>
    <w:rsid w:val="00863F23"/>
    <w:rsid w:val="00885E34"/>
    <w:rsid w:val="008A3C08"/>
    <w:rsid w:val="008C4DB8"/>
    <w:rsid w:val="008C56DF"/>
    <w:rsid w:val="00920BD2"/>
    <w:rsid w:val="00954437"/>
    <w:rsid w:val="0099076C"/>
    <w:rsid w:val="009B103F"/>
    <w:rsid w:val="009E0770"/>
    <w:rsid w:val="00A10C95"/>
    <w:rsid w:val="00A12F8B"/>
    <w:rsid w:val="00A349AD"/>
    <w:rsid w:val="00A34A45"/>
    <w:rsid w:val="00A5182F"/>
    <w:rsid w:val="00A56662"/>
    <w:rsid w:val="00A92B7B"/>
    <w:rsid w:val="00AB0ED1"/>
    <w:rsid w:val="00AD3533"/>
    <w:rsid w:val="00AD4164"/>
    <w:rsid w:val="00AE2026"/>
    <w:rsid w:val="00AE3FB5"/>
    <w:rsid w:val="00B06F35"/>
    <w:rsid w:val="00B25B44"/>
    <w:rsid w:val="00B348DC"/>
    <w:rsid w:val="00B54520"/>
    <w:rsid w:val="00B54538"/>
    <w:rsid w:val="00BC49E7"/>
    <w:rsid w:val="00BD427F"/>
    <w:rsid w:val="00BE110D"/>
    <w:rsid w:val="00C0426B"/>
    <w:rsid w:val="00C14CBB"/>
    <w:rsid w:val="00C2194F"/>
    <w:rsid w:val="00C272E7"/>
    <w:rsid w:val="00C334F9"/>
    <w:rsid w:val="00C34288"/>
    <w:rsid w:val="00C44383"/>
    <w:rsid w:val="00C7641D"/>
    <w:rsid w:val="00CA4B5B"/>
    <w:rsid w:val="00CB4BDB"/>
    <w:rsid w:val="00CE2D50"/>
    <w:rsid w:val="00CF13EE"/>
    <w:rsid w:val="00CF1BB0"/>
    <w:rsid w:val="00CF2829"/>
    <w:rsid w:val="00CF7FEE"/>
    <w:rsid w:val="00D3654B"/>
    <w:rsid w:val="00D51686"/>
    <w:rsid w:val="00D80171"/>
    <w:rsid w:val="00DA589C"/>
    <w:rsid w:val="00DB1437"/>
    <w:rsid w:val="00DC2DFF"/>
    <w:rsid w:val="00E04DA3"/>
    <w:rsid w:val="00E0594F"/>
    <w:rsid w:val="00E134BE"/>
    <w:rsid w:val="00E16EBB"/>
    <w:rsid w:val="00E16F59"/>
    <w:rsid w:val="00E20B68"/>
    <w:rsid w:val="00E31A26"/>
    <w:rsid w:val="00E479B5"/>
    <w:rsid w:val="00E616A1"/>
    <w:rsid w:val="00EE3460"/>
    <w:rsid w:val="00F16E39"/>
    <w:rsid w:val="00F61AC5"/>
    <w:rsid w:val="00F74D39"/>
    <w:rsid w:val="00F81B77"/>
    <w:rsid w:val="00F92078"/>
    <w:rsid w:val="00F96DAF"/>
    <w:rsid w:val="00FB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F9728"/>
  <w15:docId w15:val="{A8616202-5A92-4632-B16F-4228C1E6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22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9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119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94D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1194D"/>
    <w:pPr>
      <w:widowControl/>
      <w:autoSpaceDE/>
      <w:autoSpaceDN/>
      <w:spacing w:after="200"/>
    </w:pPr>
    <w:rPr>
      <w:rFonts w:ascii="Calibri" w:eastAsia="Calibri" w:hAnsi="Calibri" w:cs="Calibri"/>
      <w:sz w:val="20"/>
      <w:szCs w:val="20"/>
      <w:lang w:val="en-IN" w:eastAsia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1194D"/>
    <w:rPr>
      <w:rFonts w:ascii="Calibri" w:eastAsia="Calibri" w:hAnsi="Calibri" w:cs="Calibri"/>
      <w:sz w:val="20"/>
      <w:szCs w:val="20"/>
      <w:lang w:val="en-IN" w:eastAsia="en-IN"/>
    </w:rPr>
  </w:style>
  <w:style w:type="table" w:styleId="TableGrid">
    <w:name w:val="Table Grid"/>
    <w:basedOn w:val="TableNormal"/>
    <w:uiPriority w:val="39"/>
    <w:rsid w:val="00015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21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1CC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Sharda Pasricha</dc:creator>
  <cp:lastModifiedBy>Apurv</cp:lastModifiedBy>
  <cp:revision>2</cp:revision>
  <cp:lastPrinted>2026-06-25T10:47:00Z</cp:lastPrinted>
  <dcterms:created xsi:type="dcterms:W3CDTF">2026-08-15T15:31:00Z</dcterms:created>
  <dcterms:modified xsi:type="dcterms:W3CDTF">2026-08-15T15:31:00Z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7e43cac2-0a69-49d1-b1ea-1ab22207f7c3</vt:lpwstr>
  </property>
</Properties>
</file>